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45EA3" w14:textId="77777777" w:rsidR="00FC43B5" w:rsidRDefault="00FC43B5" w:rsidP="00A9763C">
      <w:pPr>
        <w:widowControl w:val="0"/>
        <w:autoSpaceDE w:val="0"/>
        <w:autoSpaceDN w:val="0"/>
        <w:adjustRightInd w:val="0"/>
        <w:rPr>
          <w:rFonts w:cs="Arial"/>
          <w:b/>
          <w:sz w:val="22"/>
          <w:szCs w:val="22"/>
        </w:rPr>
      </w:pPr>
    </w:p>
    <w:p w14:paraId="7542B496" w14:textId="034F4485" w:rsidR="00A9763C" w:rsidRPr="00FC43B5" w:rsidRDefault="00A9763C" w:rsidP="00A9763C">
      <w:pPr>
        <w:widowControl w:val="0"/>
        <w:autoSpaceDE w:val="0"/>
        <w:autoSpaceDN w:val="0"/>
        <w:adjustRightInd w:val="0"/>
        <w:rPr>
          <w:rFonts w:ascii="Poppins" w:hAnsi="Poppins" w:cs="Poppins"/>
          <w:b/>
          <w:sz w:val="22"/>
          <w:szCs w:val="22"/>
        </w:rPr>
      </w:pPr>
      <w:r w:rsidRPr="00FC43B5">
        <w:rPr>
          <w:rFonts w:ascii="Poppins" w:hAnsi="Poppins" w:cs="Poppins"/>
          <w:b/>
          <w:sz w:val="22"/>
          <w:szCs w:val="22"/>
        </w:rPr>
        <w:t>Job Title: Pregnancy C</w:t>
      </w:r>
      <w:r w:rsidR="00A479CA" w:rsidRPr="00FC43B5">
        <w:rPr>
          <w:rFonts w:ascii="Poppins" w:hAnsi="Poppins" w:cs="Poppins"/>
          <w:b/>
          <w:sz w:val="22"/>
          <w:szCs w:val="22"/>
        </w:rPr>
        <w:t>hoices</w:t>
      </w:r>
      <w:r w:rsidRPr="00FC43B5">
        <w:rPr>
          <w:rFonts w:ascii="Poppins" w:hAnsi="Poppins" w:cs="Poppins"/>
          <w:b/>
          <w:sz w:val="22"/>
          <w:szCs w:val="22"/>
        </w:rPr>
        <w:t xml:space="preserve"> Practitioner</w:t>
      </w:r>
      <w:r w:rsidR="00092DE0" w:rsidRPr="00FC43B5">
        <w:rPr>
          <w:rFonts w:ascii="Poppins" w:hAnsi="Poppins" w:cs="Poppins"/>
          <w:b/>
          <w:sz w:val="22"/>
          <w:szCs w:val="22"/>
        </w:rPr>
        <w:t>/ Counsellor</w:t>
      </w:r>
    </w:p>
    <w:p w14:paraId="1B16E6A4" w14:textId="63D389ED" w:rsidR="00A9763C" w:rsidRPr="00FC43B5" w:rsidRDefault="00A9763C" w:rsidP="00A9763C">
      <w:pPr>
        <w:widowControl w:val="0"/>
        <w:autoSpaceDE w:val="0"/>
        <w:autoSpaceDN w:val="0"/>
        <w:adjustRightInd w:val="0"/>
        <w:rPr>
          <w:rFonts w:ascii="Poppins" w:hAnsi="Poppins" w:cs="Poppins"/>
          <w:b/>
          <w:sz w:val="22"/>
          <w:szCs w:val="22"/>
        </w:rPr>
      </w:pPr>
      <w:r w:rsidRPr="00FC43B5">
        <w:rPr>
          <w:rFonts w:ascii="Poppins" w:hAnsi="Poppins" w:cs="Poppins"/>
          <w:b/>
          <w:sz w:val="22"/>
          <w:szCs w:val="22"/>
        </w:rPr>
        <w:t xml:space="preserve">Hours Part time: </w:t>
      </w:r>
      <w:r w:rsidR="00A479CA" w:rsidRPr="00FC43B5">
        <w:rPr>
          <w:rFonts w:ascii="Poppins" w:hAnsi="Poppins" w:cs="Poppins"/>
          <w:b/>
          <w:sz w:val="22"/>
          <w:szCs w:val="22"/>
        </w:rPr>
        <w:t>7</w:t>
      </w:r>
      <w:r w:rsidRPr="00FC43B5">
        <w:rPr>
          <w:rFonts w:ascii="Poppins" w:hAnsi="Poppins" w:cs="Poppins"/>
          <w:b/>
          <w:sz w:val="22"/>
          <w:szCs w:val="22"/>
        </w:rPr>
        <w:t xml:space="preserve"> - 1</w:t>
      </w:r>
      <w:r w:rsidR="00A479CA" w:rsidRPr="00FC43B5">
        <w:rPr>
          <w:rFonts w:ascii="Poppins" w:hAnsi="Poppins" w:cs="Poppins"/>
          <w:b/>
          <w:sz w:val="22"/>
          <w:szCs w:val="22"/>
        </w:rPr>
        <w:t>0</w:t>
      </w:r>
      <w:r w:rsidRPr="00FC43B5">
        <w:rPr>
          <w:rFonts w:ascii="Poppins" w:hAnsi="Poppins" w:cs="Poppins"/>
          <w:b/>
          <w:sz w:val="22"/>
          <w:szCs w:val="22"/>
        </w:rPr>
        <w:t xml:space="preserve"> Hours with some Flexible Working</w:t>
      </w:r>
    </w:p>
    <w:p w14:paraId="589AD6B3" w14:textId="14210B49" w:rsidR="00A9763C" w:rsidRPr="00FC43B5" w:rsidRDefault="00A9763C" w:rsidP="00A9763C">
      <w:pPr>
        <w:widowControl w:val="0"/>
        <w:autoSpaceDE w:val="0"/>
        <w:autoSpaceDN w:val="0"/>
        <w:adjustRightInd w:val="0"/>
        <w:rPr>
          <w:rFonts w:ascii="Poppins" w:hAnsi="Poppins" w:cs="Poppins"/>
          <w:b/>
          <w:sz w:val="22"/>
          <w:szCs w:val="22"/>
        </w:rPr>
      </w:pPr>
      <w:r w:rsidRPr="00FC43B5">
        <w:rPr>
          <w:rFonts w:ascii="Poppins" w:hAnsi="Poppins" w:cs="Poppins"/>
          <w:b/>
          <w:sz w:val="22"/>
          <w:szCs w:val="22"/>
        </w:rPr>
        <w:t>Location: Aberdeen Based</w:t>
      </w:r>
    </w:p>
    <w:p w14:paraId="472B88EA" w14:textId="510CB28A" w:rsidR="00A9763C" w:rsidRPr="00FC43B5" w:rsidRDefault="00A479CA" w:rsidP="00A9763C">
      <w:pPr>
        <w:widowControl w:val="0"/>
        <w:autoSpaceDE w:val="0"/>
        <w:autoSpaceDN w:val="0"/>
        <w:adjustRightInd w:val="0"/>
        <w:rPr>
          <w:rFonts w:ascii="Poppins" w:hAnsi="Poppins" w:cs="Poppins"/>
          <w:b/>
          <w:sz w:val="22"/>
          <w:szCs w:val="22"/>
        </w:rPr>
      </w:pPr>
      <w:r w:rsidRPr="00FC43B5">
        <w:rPr>
          <w:rFonts w:ascii="Poppins" w:hAnsi="Poppins" w:cs="Poppins"/>
          <w:b/>
          <w:sz w:val="22"/>
          <w:szCs w:val="22"/>
        </w:rPr>
        <w:t>Annual Salary</w:t>
      </w:r>
      <w:r w:rsidR="0025047F" w:rsidRPr="00FC43B5">
        <w:rPr>
          <w:rFonts w:ascii="Poppins" w:hAnsi="Poppins" w:cs="Poppins"/>
          <w:b/>
          <w:sz w:val="22"/>
          <w:szCs w:val="22"/>
        </w:rPr>
        <w:t xml:space="preserve"> £ 32,000 - </w:t>
      </w:r>
      <w:r w:rsidRPr="00FC43B5">
        <w:rPr>
          <w:rFonts w:ascii="Poppins" w:hAnsi="Poppins" w:cs="Poppins"/>
          <w:b/>
          <w:sz w:val="22"/>
          <w:szCs w:val="22"/>
        </w:rPr>
        <w:t>£34,000 pro rata (£</w:t>
      </w:r>
      <w:r w:rsidR="0025047F" w:rsidRPr="00FC43B5">
        <w:rPr>
          <w:rFonts w:ascii="Poppins" w:hAnsi="Poppins" w:cs="Poppins"/>
          <w:b/>
          <w:sz w:val="22"/>
          <w:szCs w:val="22"/>
        </w:rPr>
        <w:t>17 - £</w:t>
      </w:r>
      <w:r w:rsidRPr="00FC43B5">
        <w:rPr>
          <w:rFonts w:ascii="Poppins" w:hAnsi="Poppins" w:cs="Poppins"/>
          <w:b/>
          <w:sz w:val="22"/>
          <w:szCs w:val="22"/>
        </w:rPr>
        <w:t xml:space="preserve">18 per hour) </w:t>
      </w:r>
      <w:r w:rsidR="0025047F" w:rsidRPr="00FC43B5">
        <w:rPr>
          <w:rFonts w:ascii="Poppins" w:hAnsi="Poppins" w:cs="Poppins"/>
          <w:b/>
          <w:sz w:val="22"/>
          <w:szCs w:val="22"/>
        </w:rPr>
        <w:t>depending on experience or Self-employed counsellor considered.</w:t>
      </w:r>
    </w:p>
    <w:p w14:paraId="6C304475" w14:textId="77777777" w:rsidR="00A9763C" w:rsidRPr="00FC43B5" w:rsidRDefault="00A9763C" w:rsidP="00A9763C">
      <w:pPr>
        <w:widowControl w:val="0"/>
        <w:autoSpaceDE w:val="0"/>
        <w:autoSpaceDN w:val="0"/>
        <w:adjustRightInd w:val="0"/>
        <w:rPr>
          <w:rFonts w:ascii="Poppins" w:hAnsi="Poppins" w:cs="Poppins"/>
          <w:b/>
          <w:sz w:val="22"/>
          <w:szCs w:val="22"/>
        </w:rPr>
      </w:pPr>
    </w:p>
    <w:p w14:paraId="12BF3956" w14:textId="77777777" w:rsidR="00A9763C" w:rsidRPr="00FC43B5" w:rsidRDefault="00A9763C" w:rsidP="00A9763C">
      <w:pPr>
        <w:widowControl w:val="0"/>
        <w:autoSpaceDE w:val="0"/>
        <w:autoSpaceDN w:val="0"/>
        <w:adjustRightInd w:val="0"/>
        <w:rPr>
          <w:rFonts w:ascii="Poppins" w:hAnsi="Poppins" w:cs="Poppins"/>
          <w:b/>
          <w:sz w:val="22"/>
          <w:szCs w:val="22"/>
        </w:rPr>
      </w:pPr>
    </w:p>
    <w:p w14:paraId="4D076365" w14:textId="77777777" w:rsidR="00A9763C" w:rsidRPr="00FC43B5" w:rsidRDefault="00A9763C" w:rsidP="00A9763C">
      <w:pPr>
        <w:widowControl w:val="0"/>
        <w:autoSpaceDE w:val="0"/>
        <w:autoSpaceDN w:val="0"/>
        <w:adjustRightInd w:val="0"/>
        <w:rPr>
          <w:rFonts w:ascii="Poppins" w:hAnsi="Poppins" w:cs="Poppins"/>
          <w:b/>
          <w:sz w:val="22"/>
          <w:szCs w:val="22"/>
        </w:rPr>
      </w:pPr>
      <w:r w:rsidRPr="00FC43B5">
        <w:rPr>
          <w:rFonts w:ascii="Poppins" w:hAnsi="Poppins" w:cs="Poppins"/>
          <w:b/>
          <w:sz w:val="22"/>
          <w:szCs w:val="22"/>
        </w:rPr>
        <w:t xml:space="preserve">Primary Purpose: </w:t>
      </w:r>
    </w:p>
    <w:p w14:paraId="2F7CFAA6" w14:textId="6F2A271B" w:rsidR="00A9763C" w:rsidRPr="00FC43B5" w:rsidRDefault="00A9763C" w:rsidP="00A9763C">
      <w:pPr>
        <w:pStyle w:val="NormalWeb"/>
        <w:spacing w:before="0" w:beforeAutospacing="0" w:after="0" w:afterAutospacing="0"/>
        <w:textAlignment w:val="baseline"/>
        <w:rPr>
          <w:rFonts w:ascii="Poppins" w:eastAsia="Times New Roman" w:hAnsi="Poppins" w:cs="Poppins"/>
          <w:sz w:val="22"/>
          <w:szCs w:val="22"/>
          <w:lang w:eastAsia="en-GB"/>
        </w:rPr>
      </w:pPr>
      <w:r w:rsidRPr="00FC43B5">
        <w:rPr>
          <w:rFonts w:ascii="Poppins" w:eastAsia="Times New Roman" w:hAnsi="Poppins" w:cs="Poppins"/>
          <w:sz w:val="22"/>
          <w:szCs w:val="22"/>
          <w:lang w:eastAsia="en-GB"/>
        </w:rPr>
        <w:t>The Pregnancy C</w:t>
      </w:r>
      <w:r w:rsidR="00A479CA" w:rsidRPr="00FC43B5">
        <w:rPr>
          <w:rFonts w:ascii="Poppins" w:eastAsia="Times New Roman" w:hAnsi="Poppins" w:cs="Poppins"/>
          <w:sz w:val="22"/>
          <w:szCs w:val="22"/>
          <w:lang w:eastAsia="en-GB"/>
        </w:rPr>
        <w:t>hoices</w:t>
      </w:r>
      <w:r w:rsidRPr="00FC43B5">
        <w:rPr>
          <w:rFonts w:ascii="Poppins" w:eastAsia="Times New Roman" w:hAnsi="Poppins" w:cs="Poppins"/>
          <w:sz w:val="22"/>
          <w:szCs w:val="22"/>
          <w:lang w:eastAsia="en-GB"/>
        </w:rPr>
        <w:t xml:space="preserve"> Practitioner is responsible to the Service Manager. This post requires a Counselling Qualification to a minimum of Diploma Level and we aim to provide appointments </w:t>
      </w:r>
      <w:r w:rsidR="001D785C" w:rsidRPr="00FC43B5">
        <w:rPr>
          <w:rFonts w:ascii="Poppins" w:eastAsia="Times New Roman" w:hAnsi="Poppins" w:cs="Poppins"/>
          <w:sz w:val="22"/>
          <w:szCs w:val="22"/>
          <w:lang w:eastAsia="en-GB"/>
        </w:rPr>
        <w:t>within</w:t>
      </w:r>
      <w:r w:rsidRPr="00FC43B5">
        <w:rPr>
          <w:rFonts w:ascii="Poppins" w:eastAsia="Times New Roman" w:hAnsi="Poppins" w:cs="Poppins"/>
          <w:sz w:val="22"/>
          <w:szCs w:val="22"/>
          <w:lang w:eastAsia="en-GB"/>
        </w:rPr>
        <w:t xml:space="preserve"> 3 days of a referral for a Pregnancy Crisis Client. Therefore</w:t>
      </w:r>
      <w:r w:rsidR="00D22A88" w:rsidRPr="00FC43B5">
        <w:rPr>
          <w:rFonts w:ascii="Poppins" w:eastAsia="Times New Roman" w:hAnsi="Poppins" w:cs="Poppins"/>
          <w:sz w:val="22"/>
          <w:szCs w:val="22"/>
          <w:lang w:eastAsia="en-GB"/>
        </w:rPr>
        <w:t>,</w:t>
      </w:r>
      <w:r w:rsidRPr="00FC43B5">
        <w:rPr>
          <w:rFonts w:ascii="Poppins" w:eastAsia="Times New Roman" w:hAnsi="Poppins" w:cs="Poppins"/>
          <w:sz w:val="22"/>
          <w:szCs w:val="22"/>
          <w:lang w:eastAsia="en-GB"/>
        </w:rPr>
        <w:t xml:space="preserve"> we are seeking someone who is able to work approximately one day per week</w:t>
      </w:r>
      <w:r w:rsidR="00A479CA" w:rsidRPr="00FC43B5">
        <w:rPr>
          <w:rFonts w:ascii="Poppins" w:eastAsia="Times New Roman" w:hAnsi="Poppins" w:cs="Poppins"/>
          <w:sz w:val="22"/>
          <w:szCs w:val="22"/>
          <w:lang w:eastAsia="en-GB"/>
        </w:rPr>
        <w:t xml:space="preserve"> </w:t>
      </w:r>
      <w:r w:rsidR="0025047F" w:rsidRPr="00FC43B5">
        <w:rPr>
          <w:rFonts w:ascii="Poppins" w:eastAsia="Times New Roman" w:hAnsi="Poppins" w:cs="Poppins"/>
          <w:sz w:val="22"/>
          <w:szCs w:val="22"/>
          <w:lang w:eastAsia="en-GB"/>
        </w:rPr>
        <w:t>(</w:t>
      </w:r>
      <w:r w:rsidR="00A479CA" w:rsidRPr="00FC43B5">
        <w:rPr>
          <w:rFonts w:ascii="Poppins" w:eastAsia="Times New Roman" w:hAnsi="Poppins" w:cs="Poppins"/>
          <w:sz w:val="22"/>
          <w:szCs w:val="22"/>
          <w:lang w:eastAsia="en-GB"/>
        </w:rPr>
        <w:t>5 – 6 hours</w:t>
      </w:r>
      <w:r w:rsidR="0025047F" w:rsidRPr="00FC43B5">
        <w:rPr>
          <w:rFonts w:ascii="Poppins" w:eastAsia="Times New Roman" w:hAnsi="Poppins" w:cs="Poppins"/>
          <w:sz w:val="22"/>
          <w:szCs w:val="22"/>
          <w:lang w:eastAsia="en-GB"/>
        </w:rPr>
        <w:t>)</w:t>
      </w:r>
      <w:r w:rsidRPr="00FC43B5">
        <w:rPr>
          <w:rFonts w:ascii="Poppins" w:eastAsia="Times New Roman" w:hAnsi="Poppins" w:cs="Poppins"/>
          <w:sz w:val="22"/>
          <w:szCs w:val="22"/>
          <w:lang w:eastAsia="en-GB"/>
        </w:rPr>
        <w:t xml:space="preserve"> and to be available to see clients at other times during the week on a flexible basis.</w:t>
      </w:r>
    </w:p>
    <w:p w14:paraId="68A88DCA" w14:textId="77777777" w:rsidR="00A9763C" w:rsidRPr="00FC43B5" w:rsidRDefault="00A9763C" w:rsidP="00A9763C">
      <w:pPr>
        <w:widowControl w:val="0"/>
        <w:autoSpaceDE w:val="0"/>
        <w:autoSpaceDN w:val="0"/>
        <w:adjustRightInd w:val="0"/>
        <w:rPr>
          <w:rFonts w:ascii="Poppins" w:hAnsi="Poppins" w:cs="Poppins"/>
          <w:b/>
          <w:sz w:val="22"/>
          <w:szCs w:val="22"/>
        </w:rPr>
      </w:pPr>
    </w:p>
    <w:p w14:paraId="25547645" w14:textId="77777777" w:rsidR="00A9763C" w:rsidRPr="00FC43B5" w:rsidRDefault="00A9763C" w:rsidP="00A9763C">
      <w:pPr>
        <w:widowControl w:val="0"/>
        <w:autoSpaceDE w:val="0"/>
        <w:autoSpaceDN w:val="0"/>
        <w:adjustRightInd w:val="0"/>
        <w:rPr>
          <w:rFonts w:ascii="Poppins" w:hAnsi="Poppins" w:cs="Poppins"/>
          <w:b/>
          <w:sz w:val="22"/>
          <w:szCs w:val="22"/>
        </w:rPr>
      </w:pPr>
      <w:r w:rsidRPr="00FC43B5">
        <w:rPr>
          <w:rFonts w:ascii="Poppins" w:hAnsi="Poppins" w:cs="Poppins"/>
          <w:b/>
          <w:sz w:val="22"/>
          <w:szCs w:val="22"/>
        </w:rPr>
        <w:t>Key responsibilities:</w:t>
      </w:r>
    </w:p>
    <w:p w14:paraId="58C5EA11" w14:textId="77777777" w:rsidR="001413C6" w:rsidRPr="00FC43B5" w:rsidRDefault="001413C6" w:rsidP="00A9763C">
      <w:pPr>
        <w:widowControl w:val="0"/>
        <w:autoSpaceDE w:val="0"/>
        <w:autoSpaceDN w:val="0"/>
        <w:adjustRightInd w:val="0"/>
        <w:rPr>
          <w:rFonts w:ascii="Poppins" w:hAnsi="Poppins" w:cs="Poppins"/>
          <w:b/>
          <w:sz w:val="22"/>
          <w:szCs w:val="22"/>
        </w:rPr>
      </w:pPr>
    </w:p>
    <w:p w14:paraId="1FA16501" w14:textId="77777777" w:rsidR="001413C6" w:rsidRPr="00FC43B5" w:rsidRDefault="001413C6" w:rsidP="001413C6">
      <w:pPr>
        <w:rPr>
          <w:rFonts w:ascii="Poppins" w:hAnsi="Poppins" w:cs="Poppins"/>
          <w:sz w:val="22"/>
          <w:szCs w:val="22"/>
        </w:rPr>
      </w:pPr>
      <w:r w:rsidRPr="00FC43B5">
        <w:rPr>
          <w:rFonts w:ascii="Poppins" w:hAnsi="Poppins" w:cs="Poppins"/>
          <w:sz w:val="22"/>
          <w:szCs w:val="22"/>
        </w:rPr>
        <w:t xml:space="preserve">To support a positive culture in all aspects of the Charity's operations, upholding of the principles of non-judgementalism, compassion, care and respect for autonomy placing person-centred care and recovery at the heart of our services. </w:t>
      </w:r>
    </w:p>
    <w:p w14:paraId="5D09D758" w14:textId="77777777" w:rsidR="00F247A1" w:rsidRPr="00FC43B5" w:rsidRDefault="00F247A1" w:rsidP="00A9763C">
      <w:pPr>
        <w:widowControl w:val="0"/>
        <w:autoSpaceDE w:val="0"/>
        <w:autoSpaceDN w:val="0"/>
        <w:adjustRightInd w:val="0"/>
        <w:rPr>
          <w:rFonts w:ascii="Poppins" w:hAnsi="Poppins" w:cs="Poppins"/>
          <w:b/>
          <w:sz w:val="22"/>
          <w:szCs w:val="22"/>
        </w:rPr>
      </w:pPr>
    </w:p>
    <w:p w14:paraId="1F877788" w14:textId="0B349543" w:rsidR="00A9763C" w:rsidRPr="00FC43B5" w:rsidRDefault="00F247A1" w:rsidP="00A9763C">
      <w:pPr>
        <w:widowControl w:val="0"/>
        <w:autoSpaceDE w:val="0"/>
        <w:autoSpaceDN w:val="0"/>
        <w:adjustRightInd w:val="0"/>
        <w:rPr>
          <w:rFonts w:ascii="Poppins" w:hAnsi="Poppins" w:cs="Poppins"/>
          <w:sz w:val="22"/>
          <w:szCs w:val="22"/>
        </w:rPr>
      </w:pPr>
      <w:r w:rsidRPr="00FC43B5">
        <w:rPr>
          <w:rFonts w:ascii="Poppins" w:hAnsi="Poppins" w:cs="Poppins"/>
          <w:sz w:val="22"/>
          <w:szCs w:val="22"/>
        </w:rPr>
        <w:t xml:space="preserve">To support clients facing a pregnancy crisis </w:t>
      </w:r>
      <w:r w:rsidR="00A479CA" w:rsidRPr="00FC43B5">
        <w:rPr>
          <w:rFonts w:ascii="Poppins" w:hAnsi="Poppins" w:cs="Poppins"/>
          <w:sz w:val="22"/>
          <w:szCs w:val="22"/>
        </w:rPr>
        <w:t xml:space="preserve">or loss; appointments can be offered </w:t>
      </w:r>
      <w:r w:rsidRPr="00FC43B5">
        <w:rPr>
          <w:rFonts w:ascii="Poppins" w:hAnsi="Poppins" w:cs="Poppins"/>
          <w:sz w:val="22"/>
          <w:szCs w:val="22"/>
        </w:rPr>
        <w:t xml:space="preserve">face to face and by telephone or online counselling methods. </w:t>
      </w:r>
    </w:p>
    <w:p w14:paraId="47E6D98B" w14:textId="77777777" w:rsidR="00F247A1" w:rsidRPr="00FC43B5" w:rsidRDefault="00F247A1" w:rsidP="00A9763C">
      <w:pPr>
        <w:widowControl w:val="0"/>
        <w:autoSpaceDE w:val="0"/>
        <w:autoSpaceDN w:val="0"/>
        <w:adjustRightInd w:val="0"/>
        <w:rPr>
          <w:rFonts w:ascii="Poppins" w:hAnsi="Poppins" w:cs="Poppins"/>
          <w:sz w:val="22"/>
          <w:szCs w:val="22"/>
        </w:rPr>
      </w:pPr>
    </w:p>
    <w:p w14:paraId="3F9C6C0B" w14:textId="350064A0" w:rsidR="00F247A1" w:rsidRPr="00FC43B5" w:rsidRDefault="00F247A1" w:rsidP="00A9763C">
      <w:pPr>
        <w:widowControl w:val="0"/>
        <w:autoSpaceDE w:val="0"/>
        <w:autoSpaceDN w:val="0"/>
        <w:adjustRightInd w:val="0"/>
        <w:rPr>
          <w:rFonts w:ascii="Poppins" w:hAnsi="Poppins" w:cs="Poppins"/>
          <w:sz w:val="22"/>
          <w:szCs w:val="22"/>
        </w:rPr>
      </w:pPr>
      <w:r w:rsidRPr="00FC43B5">
        <w:rPr>
          <w:rFonts w:ascii="Poppins" w:hAnsi="Poppins" w:cs="Poppins"/>
          <w:sz w:val="22"/>
          <w:szCs w:val="22"/>
        </w:rPr>
        <w:t xml:space="preserve">To provide information to clients on the three options a client faces; parent the child, termination or adoption. To work through a pregnancy crisis using suitable methods and to be able to provide information on other sources of support a client may be able to access, including housing, benefits, social support etc. </w:t>
      </w:r>
      <w:r w:rsidR="00B46B98" w:rsidRPr="00FC43B5">
        <w:rPr>
          <w:rFonts w:ascii="Poppins" w:hAnsi="Poppins" w:cs="Poppins"/>
          <w:sz w:val="22"/>
          <w:szCs w:val="22"/>
        </w:rPr>
        <w:t xml:space="preserve">To give the client suitable support while also recognising and upholding the autonomy of the client to make their own choice on how they decide to proceed. </w:t>
      </w:r>
    </w:p>
    <w:p w14:paraId="27979659" w14:textId="77777777" w:rsidR="00B46B98" w:rsidRPr="00FC43B5" w:rsidRDefault="00B46B98" w:rsidP="00A9763C">
      <w:pPr>
        <w:widowControl w:val="0"/>
        <w:autoSpaceDE w:val="0"/>
        <w:autoSpaceDN w:val="0"/>
        <w:adjustRightInd w:val="0"/>
        <w:rPr>
          <w:rFonts w:ascii="Poppins" w:hAnsi="Poppins" w:cs="Poppins"/>
          <w:sz w:val="22"/>
          <w:szCs w:val="22"/>
        </w:rPr>
      </w:pPr>
    </w:p>
    <w:p w14:paraId="3D940106" w14:textId="40202E50" w:rsidR="00B46B98" w:rsidRPr="00FC43B5" w:rsidRDefault="00B46B98" w:rsidP="00A9763C">
      <w:pPr>
        <w:widowControl w:val="0"/>
        <w:autoSpaceDE w:val="0"/>
        <w:autoSpaceDN w:val="0"/>
        <w:adjustRightInd w:val="0"/>
        <w:rPr>
          <w:rFonts w:ascii="Poppins" w:hAnsi="Poppins" w:cs="Poppins"/>
          <w:sz w:val="22"/>
          <w:szCs w:val="22"/>
        </w:rPr>
      </w:pPr>
      <w:r w:rsidRPr="00FC43B5">
        <w:rPr>
          <w:rFonts w:ascii="Poppins" w:hAnsi="Poppins" w:cs="Poppins"/>
          <w:sz w:val="22"/>
          <w:szCs w:val="22"/>
        </w:rPr>
        <w:t>To offer counselling to clients who have experienced baby loss or a termination</w:t>
      </w:r>
      <w:r w:rsidR="001D4089" w:rsidRPr="00FC43B5">
        <w:rPr>
          <w:rFonts w:ascii="Poppins" w:hAnsi="Poppins" w:cs="Poppins"/>
          <w:sz w:val="22"/>
          <w:szCs w:val="22"/>
        </w:rPr>
        <w:t>,</w:t>
      </w:r>
      <w:r w:rsidRPr="00FC43B5">
        <w:rPr>
          <w:rFonts w:ascii="Poppins" w:hAnsi="Poppins" w:cs="Poppins"/>
          <w:sz w:val="22"/>
          <w:szCs w:val="22"/>
        </w:rPr>
        <w:t xml:space="preserve"> i</w:t>
      </w:r>
      <w:r w:rsidR="0062723C" w:rsidRPr="00FC43B5">
        <w:rPr>
          <w:rFonts w:ascii="Poppins" w:hAnsi="Poppins" w:cs="Poppins"/>
          <w:sz w:val="22"/>
          <w:szCs w:val="22"/>
        </w:rPr>
        <w:t>n</w:t>
      </w:r>
      <w:r w:rsidRPr="00FC43B5">
        <w:rPr>
          <w:rFonts w:ascii="Poppins" w:hAnsi="Poppins" w:cs="Poppins"/>
          <w:sz w:val="22"/>
          <w:szCs w:val="22"/>
        </w:rPr>
        <w:t xml:space="preserve"> a caring and supportive way. Helping them to grieve loss and to find ways to move forward</w:t>
      </w:r>
      <w:r w:rsidR="0062723C" w:rsidRPr="00FC43B5">
        <w:rPr>
          <w:rFonts w:ascii="Poppins" w:hAnsi="Poppins" w:cs="Poppins"/>
          <w:sz w:val="22"/>
          <w:szCs w:val="22"/>
        </w:rPr>
        <w:t>.</w:t>
      </w:r>
      <w:r w:rsidRPr="00FC43B5">
        <w:rPr>
          <w:rFonts w:ascii="Poppins" w:hAnsi="Poppins" w:cs="Poppins"/>
          <w:sz w:val="22"/>
          <w:szCs w:val="22"/>
        </w:rPr>
        <w:t xml:space="preserve"> </w:t>
      </w:r>
    </w:p>
    <w:p w14:paraId="3B729D37" w14:textId="77777777" w:rsidR="00F247A1" w:rsidRPr="00FC43B5" w:rsidRDefault="00F247A1" w:rsidP="00A9763C">
      <w:pPr>
        <w:widowControl w:val="0"/>
        <w:autoSpaceDE w:val="0"/>
        <w:autoSpaceDN w:val="0"/>
        <w:adjustRightInd w:val="0"/>
        <w:rPr>
          <w:rFonts w:ascii="Poppins" w:hAnsi="Poppins" w:cs="Poppins"/>
          <w:sz w:val="22"/>
          <w:szCs w:val="22"/>
        </w:rPr>
      </w:pPr>
    </w:p>
    <w:p w14:paraId="02034002" w14:textId="0712E998" w:rsidR="00F247A1" w:rsidRPr="00FC43B5" w:rsidRDefault="00F247A1" w:rsidP="00A9763C">
      <w:pPr>
        <w:widowControl w:val="0"/>
        <w:autoSpaceDE w:val="0"/>
        <w:autoSpaceDN w:val="0"/>
        <w:adjustRightInd w:val="0"/>
        <w:rPr>
          <w:rFonts w:ascii="Poppins" w:hAnsi="Poppins" w:cs="Poppins"/>
          <w:sz w:val="22"/>
          <w:szCs w:val="22"/>
        </w:rPr>
      </w:pPr>
      <w:r w:rsidRPr="00FC43B5">
        <w:rPr>
          <w:rFonts w:ascii="Poppins" w:hAnsi="Poppins" w:cs="Poppins"/>
          <w:sz w:val="22"/>
          <w:szCs w:val="22"/>
        </w:rPr>
        <w:t xml:space="preserve">To support the Service Manager in reaching out to other organisations that share our values and vision through networking events, social media or workshops. </w:t>
      </w:r>
      <w:r w:rsidR="00A479CA" w:rsidRPr="00FC43B5">
        <w:rPr>
          <w:rFonts w:ascii="Poppins" w:hAnsi="Poppins" w:cs="Poppins"/>
          <w:sz w:val="22"/>
          <w:szCs w:val="22"/>
        </w:rPr>
        <w:t>To provide regular reports of statistics regarding client numbers and to use social media to promote the service.</w:t>
      </w:r>
    </w:p>
    <w:p w14:paraId="5B50CE9B" w14:textId="77777777" w:rsidR="00B46B98" w:rsidRPr="00FC43B5" w:rsidRDefault="00B46B98" w:rsidP="00A9763C">
      <w:pPr>
        <w:widowControl w:val="0"/>
        <w:autoSpaceDE w:val="0"/>
        <w:autoSpaceDN w:val="0"/>
        <w:adjustRightInd w:val="0"/>
        <w:rPr>
          <w:rFonts w:ascii="Poppins" w:hAnsi="Poppins" w:cs="Poppins"/>
          <w:sz w:val="22"/>
          <w:szCs w:val="22"/>
        </w:rPr>
      </w:pPr>
    </w:p>
    <w:p w14:paraId="5E2F0B2A" w14:textId="572EAF5C" w:rsidR="00B46B98" w:rsidRPr="00FC43B5" w:rsidRDefault="00B46B98" w:rsidP="00A9763C">
      <w:pPr>
        <w:widowControl w:val="0"/>
        <w:autoSpaceDE w:val="0"/>
        <w:autoSpaceDN w:val="0"/>
        <w:adjustRightInd w:val="0"/>
        <w:rPr>
          <w:rFonts w:ascii="Poppins" w:hAnsi="Poppins" w:cs="Poppins"/>
          <w:sz w:val="22"/>
          <w:szCs w:val="22"/>
        </w:rPr>
      </w:pPr>
      <w:r w:rsidRPr="00FC43B5">
        <w:rPr>
          <w:rFonts w:ascii="Poppins" w:hAnsi="Poppins" w:cs="Poppins"/>
          <w:sz w:val="22"/>
          <w:szCs w:val="22"/>
        </w:rPr>
        <w:t xml:space="preserve">To continue to develop your understanding of the culture that we live in and the </w:t>
      </w:r>
      <w:r w:rsidRPr="00FC43B5">
        <w:rPr>
          <w:rFonts w:ascii="Poppins" w:hAnsi="Poppins" w:cs="Poppins"/>
          <w:sz w:val="22"/>
          <w:szCs w:val="22"/>
        </w:rPr>
        <w:lastRenderedPageBreak/>
        <w:t xml:space="preserve">social attitudes towards beginning of human life in relation to Pregnancy Choices support. </w:t>
      </w:r>
      <w:r w:rsidR="0062723C" w:rsidRPr="00FC43B5">
        <w:rPr>
          <w:rFonts w:ascii="Poppins" w:hAnsi="Poppins" w:cs="Poppins"/>
          <w:sz w:val="22"/>
          <w:szCs w:val="22"/>
        </w:rPr>
        <w:t>To uphold the values of Choices Aberdeen where w</w:t>
      </w:r>
      <w:r w:rsidRPr="00FC43B5">
        <w:rPr>
          <w:rFonts w:ascii="Poppins" w:hAnsi="Poppins" w:cs="Poppins"/>
          <w:sz w:val="22"/>
          <w:szCs w:val="22"/>
        </w:rPr>
        <w:t xml:space="preserve">e do not take any political stand but want to offer a compassionate response to </w:t>
      </w:r>
      <w:r w:rsidR="0062723C" w:rsidRPr="00FC43B5">
        <w:rPr>
          <w:rFonts w:ascii="Poppins" w:hAnsi="Poppins" w:cs="Poppins"/>
          <w:sz w:val="22"/>
          <w:szCs w:val="22"/>
        </w:rPr>
        <w:t>people of all faiths and none</w:t>
      </w:r>
      <w:r w:rsidR="001D4089" w:rsidRPr="00FC43B5">
        <w:rPr>
          <w:rFonts w:ascii="Poppins" w:hAnsi="Poppins" w:cs="Poppins"/>
          <w:sz w:val="22"/>
          <w:szCs w:val="22"/>
        </w:rPr>
        <w:t xml:space="preserve"> for anyone who</w:t>
      </w:r>
      <w:r w:rsidR="0062723C" w:rsidRPr="00FC43B5">
        <w:rPr>
          <w:rFonts w:ascii="Poppins" w:hAnsi="Poppins" w:cs="Poppins"/>
          <w:sz w:val="22"/>
          <w:szCs w:val="22"/>
        </w:rPr>
        <w:t xml:space="preserve"> may be facing a Pregnancy Crisis.</w:t>
      </w:r>
    </w:p>
    <w:p w14:paraId="6AEFC8BA" w14:textId="77777777" w:rsidR="00F247A1" w:rsidRPr="00FC43B5" w:rsidRDefault="00F247A1" w:rsidP="00A9763C">
      <w:pPr>
        <w:widowControl w:val="0"/>
        <w:autoSpaceDE w:val="0"/>
        <w:autoSpaceDN w:val="0"/>
        <w:adjustRightInd w:val="0"/>
        <w:rPr>
          <w:rFonts w:ascii="Poppins" w:hAnsi="Poppins" w:cs="Poppins"/>
          <w:sz w:val="22"/>
          <w:szCs w:val="22"/>
        </w:rPr>
      </w:pPr>
    </w:p>
    <w:p w14:paraId="70EBD223" w14:textId="7DD898A0" w:rsidR="008D079B" w:rsidRPr="00FC43B5" w:rsidRDefault="0062723C">
      <w:pPr>
        <w:rPr>
          <w:rFonts w:ascii="Poppins" w:hAnsi="Poppins" w:cs="Poppins"/>
          <w:sz w:val="22"/>
          <w:szCs w:val="22"/>
        </w:rPr>
      </w:pPr>
      <w:r w:rsidRPr="00FC43B5">
        <w:rPr>
          <w:rFonts w:ascii="Poppins" w:hAnsi="Poppins" w:cs="Poppins"/>
          <w:sz w:val="22"/>
          <w:szCs w:val="22"/>
        </w:rPr>
        <w:t>To work with a supervisor to ensure that both the clients and the counsellor are supported and feel safe and valued.</w:t>
      </w:r>
    </w:p>
    <w:p w14:paraId="324C273B" w14:textId="77777777" w:rsidR="0062723C" w:rsidRPr="00FC43B5" w:rsidRDefault="0062723C">
      <w:pPr>
        <w:rPr>
          <w:rFonts w:ascii="Poppins" w:hAnsi="Poppins" w:cs="Poppins"/>
          <w:sz w:val="22"/>
          <w:szCs w:val="22"/>
        </w:rPr>
      </w:pPr>
    </w:p>
    <w:p w14:paraId="6F5718B4" w14:textId="7CA9AB10" w:rsidR="0062723C" w:rsidRPr="00FC43B5" w:rsidRDefault="0062723C">
      <w:pPr>
        <w:rPr>
          <w:rFonts w:ascii="Poppins" w:hAnsi="Poppins" w:cs="Poppins"/>
          <w:sz w:val="22"/>
          <w:szCs w:val="22"/>
        </w:rPr>
      </w:pPr>
      <w:r w:rsidRPr="00FC43B5">
        <w:rPr>
          <w:rFonts w:ascii="Poppins" w:hAnsi="Poppins" w:cs="Poppins"/>
          <w:sz w:val="22"/>
          <w:szCs w:val="22"/>
        </w:rPr>
        <w:t xml:space="preserve">To understand the need for safeguarding and to know how to handle problems that may arise. </w:t>
      </w:r>
    </w:p>
    <w:p w14:paraId="08F5BB63" w14:textId="77777777" w:rsidR="00D22A88" w:rsidRPr="00FC43B5" w:rsidRDefault="00D22A88">
      <w:pPr>
        <w:rPr>
          <w:rFonts w:ascii="Poppins" w:hAnsi="Poppins" w:cs="Poppins"/>
          <w:sz w:val="22"/>
          <w:szCs w:val="22"/>
        </w:rPr>
      </w:pPr>
    </w:p>
    <w:p w14:paraId="066196F9" w14:textId="791BF202" w:rsidR="00D22A88" w:rsidRPr="00FC43B5" w:rsidRDefault="00D22A88">
      <w:pPr>
        <w:rPr>
          <w:rFonts w:ascii="Poppins" w:hAnsi="Poppins" w:cs="Poppins"/>
          <w:sz w:val="22"/>
          <w:szCs w:val="22"/>
        </w:rPr>
      </w:pPr>
      <w:r w:rsidRPr="00FC43B5">
        <w:rPr>
          <w:rFonts w:ascii="Poppins" w:hAnsi="Poppins" w:cs="Poppins"/>
          <w:sz w:val="22"/>
          <w:szCs w:val="22"/>
        </w:rPr>
        <w:t xml:space="preserve">To uphold the ethics and ethos of Choices Aberdeen at all times </w:t>
      </w:r>
      <w:r w:rsidR="001D4089" w:rsidRPr="00FC43B5">
        <w:rPr>
          <w:rFonts w:ascii="Poppins" w:hAnsi="Poppins" w:cs="Poppins"/>
          <w:sz w:val="22"/>
          <w:szCs w:val="22"/>
        </w:rPr>
        <w:t>and to abide by the BACP Ethical Framework for Counselling Professionals.</w:t>
      </w:r>
    </w:p>
    <w:p w14:paraId="2CA7F257" w14:textId="77777777" w:rsidR="001413C6" w:rsidRPr="00FC43B5" w:rsidRDefault="001413C6">
      <w:pPr>
        <w:rPr>
          <w:rFonts w:ascii="Poppins" w:hAnsi="Poppins" w:cs="Poppins"/>
          <w:sz w:val="22"/>
          <w:szCs w:val="22"/>
        </w:rPr>
      </w:pPr>
    </w:p>
    <w:p w14:paraId="289F3AEA" w14:textId="2C45FA87" w:rsidR="001413C6" w:rsidRPr="00FC43B5" w:rsidRDefault="001413C6" w:rsidP="001413C6">
      <w:pPr>
        <w:jc w:val="both"/>
        <w:rPr>
          <w:rFonts w:ascii="Poppins" w:hAnsi="Poppins" w:cs="Poppins"/>
          <w:sz w:val="22"/>
          <w:szCs w:val="22"/>
        </w:rPr>
      </w:pPr>
      <w:r w:rsidRPr="00FC43B5">
        <w:rPr>
          <w:rFonts w:ascii="Poppins" w:hAnsi="Poppins" w:cs="Poppins"/>
          <w:sz w:val="22"/>
          <w:szCs w:val="22"/>
        </w:rPr>
        <w:t xml:space="preserve">To attend Board Meetings, preparing written reports to a high standard, in advance of these meetings as agreed with the Service Manager and the Board of Trustees. </w:t>
      </w:r>
    </w:p>
    <w:p w14:paraId="669621E5" w14:textId="77777777" w:rsidR="001413C6" w:rsidRPr="00FC43B5" w:rsidRDefault="001413C6">
      <w:pPr>
        <w:rPr>
          <w:rFonts w:ascii="Poppins" w:hAnsi="Poppins" w:cs="Poppins"/>
        </w:rPr>
      </w:pPr>
    </w:p>
    <w:p w14:paraId="5F9074E0" w14:textId="77777777" w:rsidR="00F0325E" w:rsidRPr="00FC43B5" w:rsidRDefault="00F0325E" w:rsidP="00F0325E">
      <w:pPr>
        <w:rPr>
          <w:rFonts w:ascii="Poppins" w:eastAsia="Arial Bold" w:hAnsi="Poppins" w:cs="Poppins"/>
          <w:b/>
          <w:sz w:val="22"/>
          <w:szCs w:val="22"/>
        </w:rPr>
      </w:pPr>
    </w:p>
    <w:p w14:paraId="18801FED" w14:textId="37E822EB" w:rsidR="00F0325E" w:rsidRPr="00FC43B5" w:rsidRDefault="00F0325E" w:rsidP="00F0325E">
      <w:pPr>
        <w:rPr>
          <w:rFonts w:ascii="Poppins" w:eastAsia="Arial Bold" w:hAnsi="Poppins" w:cs="Poppins"/>
          <w:b/>
          <w:sz w:val="22"/>
          <w:szCs w:val="22"/>
        </w:rPr>
      </w:pPr>
      <w:r w:rsidRPr="00FC43B5">
        <w:rPr>
          <w:rFonts w:ascii="Poppins" w:eastAsia="Arial Bold" w:hAnsi="Poppins" w:cs="Poppins"/>
          <w:b/>
          <w:sz w:val="22"/>
          <w:szCs w:val="22"/>
        </w:rPr>
        <w:t xml:space="preserve">Other duties </w:t>
      </w:r>
    </w:p>
    <w:p w14:paraId="065597F3" w14:textId="77777777" w:rsidR="00F0325E" w:rsidRPr="00FC43B5" w:rsidRDefault="00F0325E" w:rsidP="00F0325E">
      <w:pPr>
        <w:rPr>
          <w:rFonts w:ascii="Poppins" w:eastAsia="Arial Bold" w:hAnsi="Poppins" w:cs="Poppins"/>
          <w:sz w:val="10"/>
          <w:szCs w:val="22"/>
        </w:rPr>
      </w:pPr>
    </w:p>
    <w:p w14:paraId="1CB2F862" w14:textId="77777777" w:rsidR="00F0325E" w:rsidRPr="00FC43B5" w:rsidRDefault="00F0325E" w:rsidP="00F0325E">
      <w:pPr>
        <w:rPr>
          <w:rFonts w:ascii="Poppins" w:eastAsia="Arial Bold" w:hAnsi="Poppins" w:cs="Poppins"/>
          <w:sz w:val="22"/>
          <w:szCs w:val="22"/>
        </w:rPr>
      </w:pPr>
      <w:r w:rsidRPr="00FC43B5">
        <w:rPr>
          <w:rFonts w:ascii="Poppins" w:eastAsia="Arial Bold" w:hAnsi="Poppins" w:cs="Poppins"/>
          <w:sz w:val="22"/>
          <w:szCs w:val="22"/>
        </w:rPr>
        <w:t xml:space="preserve">To undertake any other duties which may reasonably be regarded as within the nature of the duties and responsibilities of the post.  </w:t>
      </w:r>
    </w:p>
    <w:p w14:paraId="18EF766F" w14:textId="77777777" w:rsidR="00F0325E" w:rsidRPr="00FC43B5" w:rsidRDefault="00F0325E" w:rsidP="00F0325E">
      <w:pPr>
        <w:rPr>
          <w:rFonts w:ascii="Poppins" w:eastAsia="Arial Bold" w:hAnsi="Poppins" w:cs="Poppins"/>
          <w:sz w:val="22"/>
          <w:szCs w:val="22"/>
        </w:rPr>
      </w:pPr>
    </w:p>
    <w:p w14:paraId="359F47F5" w14:textId="77777777" w:rsidR="00F0325E" w:rsidRPr="00FC43B5" w:rsidRDefault="00F0325E" w:rsidP="00F0325E">
      <w:pPr>
        <w:rPr>
          <w:rFonts w:ascii="Poppins" w:eastAsia="Arial Bold" w:hAnsi="Poppins" w:cs="Poppins"/>
          <w:sz w:val="22"/>
          <w:szCs w:val="22"/>
        </w:rPr>
      </w:pPr>
      <w:r w:rsidRPr="00FC43B5">
        <w:rPr>
          <w:rFonts w:ascii="Poppins" w:eastAsia="Arial Bold" w:hAnsi="Poppins" w:cs="Poppins"/>
          <w:sz w:val="22"/>
          <w:szCs w:val="22"/>
        </w:rPr>
        <w:t>To complete continuous personal development in related fields.</w:t>
      </w:r>
    </w:p>
    <w:p w14:paraId="3A984E5B" w14:textId="77777777" w:rsidR="00F0325E" w:rsidRPr="00FC43B5" w:rsidRDefault="00F0325E" w:rsidP="00F0325E">
      <w:pPr>
        <w:rPr>
          <w:rFonts w:ascii="Poppins" w:eastAsia="Arial Bold" w:hAnsi="Poppins" w:cs="Poppins"/>
          <w:sz w:val="22"/>
          <w:szCs w:val="22"/>
        </w:rPr>
      </w:pPr>
    </w:p>
    <w:p w14:paraId="0002D66C" w14:textId="77777777" w:rsidR="00F0325E" w:rsidRPr="00FC43B5" w:rsidRDefault="00F0325E" w:rsidP="00F0325E">
      <w:pPr>
        <w:rPr>
          <w:rFonts w:ascii="Poppins" w:eastAsia="Arial Bold" w:hAnsi="Poppins" w:cs="Poppins"/>
          <w:sz w:val="22"/>
          <w:szCs w:val="22"/>
        </w:rPr>
      </w:pPr>
      <w:r w:rsidRPr="00FC43B5">
        <w:rPr>
          <w:rFonts w:ascii="Poppins" w:eastAsia="Arial Bold" w:hAnsi="Poppins" w:cs="Poppins"/>
          <w:sz w:val="22"/>
          <w:szCs w:val="22"/>
        </w:rPr>
        <w:t xml:space="preserve">Undertake some evening and weekend work when required. </w:t>
      </w:r>
    </w:p>
    <w:p w14:paraId="07E8AD27" w14:textId="77777777" w:rsidR="00F0325E" w:rsidRPr="00FC43B5" w:rsidRDefault="00F0325E" w:rsidP="00F0325E">
      <w:pPr>
        <w:rPr>
          <w:rFonts w:ascii="Poppins" w:eastAsia="Arial Bold" w:hAnsi="Poppins" w:cs="Poppins"/>
          <w:color w:val="EE0000"/>
          <w:sz w:val="22"/>
          <w:szCs w:val="22"/>
        </w:rPr>
      </w:pPr>
    </w:p>
    <w:p w14:paraId="04476254" w14:textId="77777777" w:rsidR="00F0325E" w:rsidRPr="00FC43B5" w:rsidRDefault="00F0325E" w:rsidP="00F0325E">
      <w:pPr>
        <w:rPr>
          <w:rFonts w:ascii="Poppins" w:eastAsia="Arial Bold" w:hAnsi="Poppins" w:cs="Poppins"/>
          <w:sz w:val="22"/>
          <w:szCs w:val="22"/>
        </w:rPr>
      </w:pPr>
      <w:r w:rsidRPr="00FC43B5">
        <w:rPr>
          <w:rFonts w:ascii="Poppins" w:eastAsia="Arial Bold" w:hAnsi="Poppins" w:cs="Poppins"/>
          <w:sz w:val="22"/>
          <w:szCs w:val="22"/>
        </w:rPr>
        <w:t>An Occupational Requirement exists for the post-holder to be a Christian in accordance with the Equalities Act 2010.</w:t>
      </w:r>
    </w:p>
    <w:p w14:paraId="4193D175" w14:textId="77777777" w:rsidR="00F0325E" w:rsidRPr="00FC43B5" w:rsidRDefault="00F0325E" w:rsidP="00F0325E">
      <w:pPr>
        <w:rPr>
          <w:rFonts w:ascii="Poppins" w:eastAsia="Arial Bold" w:hAnsi="Poppins" w:cs="Poppins"/>
          <w:sz w:val="22"/>
          <w:szCs w:val="22"/>
        </w:rPr>
      </w:pPr>
    </w:p>
    <w:p w14:paraId="5ED744F0" w14:textId="77777777" w:rsidR="00F0325E" w:rsidRPr="00FC43B5" w:rsidRDefault="00F0325E" w:rsidP="00F0325E">
      <w:pPr>
        <w:rPr>
          <w:rFonts w:ascii="Poppins" w:eastAsia="Arial Bold" w:hAnsi="Poppins" w:cs="Poppins"/>
          <w:sz w:val="22"/>
          <w:szCs w:val="22"/>
        </w:rPr>
      </w:pPr>
      <w:r w:rsidRPr="00FC43B5">
        <w:rPr>
          <w:rFonts w:ascii="Poppins" w:eastAsia="Arial Bold" w:hAnsi="Poppins" w:cs="Poppins"/>
          <w:sz w:val="22"/>
          <w:szCs w:val="22"/>
        </w:rPr>
        <w:t>This is a women-only role because it is a proportionate means of achieving a legitimate aim, such as ensuring the safety and dignity of victims of sexual violence, under Schedule 3, Paragraph 27 of the Equality Act 2010. Only applicants with the protected characteristic of 'sex' as female, as defined by the Equality Act, will be considered.</w:t>
      </w:r>
    </w:p>
    <w:p w14:paraId="4B5BB6C9" w14:textId="77777777" w:rsidR="00F0325E" w:rsidRPr="00FC43B5" w:rsidRDefault="00F0325E">
      <w:pPr>
        <w:rPr>
          <w:rFonts w:ascii="Poppins" w:hAnsi="Poppins" w:cs="Poppins"/>
        </w:rPr>
      </w:pPr>
    </w:p>
    <w:sectPr w:rsidR="00F0325E" w:rsidRPr="00FC43B5" w:rsidSect="003A474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79B51" w14:textId="77777777" w:rsidR="00EE0783" w:rsidRDefault="00EE0783" w:rsidP="001A33B0">
      <w:r>
        <w:separator/>
      </w:r>
    </w:p>
  </w:endnote>
  <w:endnote w:type="continuationSeparator" w:id="0">
    <w:p w14:paraId="34FDB234" w14:textId="77777777" w:rsidR="00EE0783" w:rsidRDefault="00EE0783" w:rsidP="001A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Arial Bold">
    <w:panose1 w:val="020B07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ABFA" w14:textId="77777777" w:rsidR="00EE0783" w:rsidRDefault="00EE0783" w:rsidP="001A33B0">
      <w:r>
        <w:separator/>
      </w:r>
    </w:p>
  </w:footnote>
  <w:footnote w:type="continuationSeparator" w:id="0">
    <w:p w14:paraId="2C7F1F09" w14:textId="77777777" w:rsidR="00EE0783" w:rsidRDefault="00EE0783" w:rsidP="001A3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12D7" w14:textId="0206E6D4" w:rsidR="001A33B0" w:rsidRPr="00FC43B5" w:rsidRDefault="00FC43B5" w:rsidP="00FC43B5">
    <w:pPr>
      <w:pStyle w:val="Header"/>
      <w:jc w:val="center"/>
    </w:pPr>
    <w:r>
      <w:rPr>
        <w:noProof/>
        <w14:ligatures w14:val="standardContextual"/>
      </w:rPr>
      <w:drawing>
        <wp:inline distT="0" distB="0" distL="0" distR="0" wp14:anchorId="5DD1F4F5" wp14:editId="5AAF3FB5">
          <wp:extent cx="1468755" cy="508000"/>
          <wp:effectExtent l="0" t="0" r="0" b="6350"/>
          <wp:docPr id="1001891587"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91587" name="Picture 2" descr="A logo with blu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50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F7FD4"/>
    <w:multiLevelType w:val="hybridMultilevel"/>
    <w:tmpl w:val="8B6C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0A5E28"/>
    <w:multiLevelType w:val="hybridMultilevel"/>
    <w:tmpl w:val="1F186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28139492">
    <w:abstractNumId w:val="0"/>
  </w:num>
  <w:num w:numId="2" w16cid:durableId="1638752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3C"/>
    <w:rsid w:val="00092DE0"/>
    <w:rsid w:val="00113519"/>
    <w:rsid w:val="001142BC"/>
    <w:rsid w:val="001413C6"/>
    <w:rsid w:val="00162AE6"/>
    <w:rsid w:val="001A33B0"/>
    <w:rsid w:val="001D4089"/>
    <w:rsid w:val="001D785C"/>
    <w:rsid w:val="0025047F"/>
    <w:rsid w:val="0035115E"/>
    <w:rsid w:val="003A4748"/>
    <w:rsid w:val="003B77B9"/>
    <w:rsid w:val="0060145B"/>
    <w:rsid w:val="00621070"/>
    <w:rsid w:val="0062723C"/>
    <w:rsid w:val="00725C4C"/>
    <w:rsid w:val="0074606E"/>
    <w:rsid w:val="0082126D"/>
    <w:rsid w:val="00826A4E"/>
    <w:rsid w:val="008D079B"/>
    <w:rsid w:val="00A0619B"/>
    <w:rsid w:val="00A479CA"/>
    <w:rsid w:val="00A9763C"/>
    <w:rsid w:val="00B46B98"/>
    <w:rsid w:val="00B7369E"/>
    <w:rsid w:val="00B740DF"/>
    <w:rsid w:val="00D22A88"/>
    <w:rsid w:val="00EC7BF5"/>
    <w:rsid w:val="00EE0783"/>
    <w:rsid w:val="00EE536F"/>
    <w:rsid w:val="00F0325E"/>
    <w:rsid w:val="00F247A1"/>
    <w:rsid w:val="00FC43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3B4D"/>
  <w15:chartTrackingRefBased/>
  <w15:docId w15:val="{21844B82-8CC7-4122-9A9F-89A0713E6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3C"/>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uiPriority w:val="9"/>
    <w:qFormat/>
    <w:rsid w:val="00A97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6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6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6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6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63C"/>
    <w:rPr>
      <w:rFonts w:eastAsiaTheme="majorEastAsia" w:cstheme="majorBidi"/>
      <w:color w:val="272727" w:themeColor="text1" w:themeTint="D8"/>
    </w:rPr>
  </w:style>
  <w:style w:type="paragraph" w:styleId="Title">
    <w:name w:val="Title"/>
    <w:basedOn w:val="Normal"/>
    <w:next w:val="Normal"/>
    <w:link w:val="TitleChar"/>
    <w:uiPriority w:val="10"/>
    <w:qFormat/>
    <w:rsid w:val="00A976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63C"/>
    <w:pPr>
      <w:spacing w:before="160"/>
      <w:jc w:val="center"/>
    </w:pPr>
    <w:rPr>
      <w:i/>
      <w:iCs/>
      <w:color w:val="404040" w:themeColor="text1" w:themeTint="BF"/>
    </w:rPr>
  </w:style>
  <w:style w:type="character" w:customStyle="1" w:styleId="QuoteChar">
    <w:name w:val="Quote Char"/>
    <w:basedOn w:val="DefaultParagraphFont"/>
    <w:link w:val="Quote"/>
    <w:uiPriority w:val="29"/>
    <w:rsid w:val="00A9763C"/>
    <w:rPr>
      <w:i/>
      <w:iCs/>
      <w:color w:val="404040" w:themeColor="text1" w:themeTint="BF"/>
    </w:rPr>
  </w:style>
  <w:style w:type="paragraph" w:styleId="ListParagraph">
    <w:name w:val="List Paragraph"/>
    <w:basedOn w:val="Normal"/>
    <w:uiPriority w:val="34"/>
    <w:qFormat/>
    <w:rsid w:val="00A9763C"/>
    <w:pPr>
      <w:ind w:left="720"/>
      <w:contextualSpacing/>
    </w:pPr>
  </w:style>
  <w:style w:type="character" w:styleId="IntenseEmphasis">
    <w:name w:val="Intense Emphasis"/>
    <w:basedOn w:val="DefaultParagraphFont"/>
    <w:uiPriority w:val="21"/>
    <w:qFormat/>
    <w:rsid w:val="00A9763C"/>
    <w:rPr>
      <w:i/>
      <w:iCs/>
      <w:color w:val="2F5496" w:themeColor="accent1" w:themeShade="BF"/>
    </w:rPr>
  </w:style>
  <w:style w:type="paragraph" w:styleId="IntenseQuote">
    <w:name w:val="Intense Quote"/>
    <w:basedOn w:val="Normal"/>
    <w:next w:val="Normal"/>
    <w:link w:val="IntenseQuoteChar"/>
    <w:uiPriority w:val="30"/>
    <w:qFormat/>
    <w:rsid w:val="00A97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63C"/>
    <w:rPr>
      <w:i/>
      <w:iCs/>
      <w:color w:val="2F5496" w:themeColor="accent1" w:themeShade="BF"/>
    </w:rPr>
  </w:style>
  <w:style w:type="character" w:styleId="IntenseReference">
    <w:name w:val="Intense Reference"/>
    <w:basedOn w:val="DefaultParagraphFont"/>
    <w:uiPriority w:val="32"/>
    <w:qFormat/>
    <w:rsid w:val="00A9763C"/>
    <w:rPr>
      <w:b/>
      <w:bCs/>
      <w:smallCaps/>
      <w:color w:val="2F5496" w:themeColor="accent1" w:themeShade="BF"/>
      <w:spacing w:val="5"/>
    </w:rPr>
  </w:style>
  <w:style w:type="paragraph" w:styleId="NormalWeb">
    <w:name w:val="Normal (Web)"/>
    <w:basedOn w:val="Normal"/>
    <w:uiPriority w:val="99"/>
    <w:unhideWhenUsed/>
    <w:rsid w:val="00A9763C"/>
    <w:pPr>
      <w:spacing w:before="100" w:beforeAutospacing="1" w:after="100" w:afterAutospacing="1"/>
    </w:pPr>
    <w:rPr>
      <w:rFonts w:ascii="Times" w:eastAsiaTheme="minorHAnsi" w:hAnsi="Times"/>
      <w:sz w:val="20"/>
      <w:szCs w:val="20"/>
      <w:lang w:eastAsia="en-US"/>
    </w:rPr>
  </w:style>
  <w:style w:type="paragraph" w:styleId="Header">
    <w:name w:val="header"/>
    <w:basedOn w:val="Normal"/>
    <w:link w:val="HeaderChar"/>
    <w:uiPriority w:val="99"/>
    <w:unhideWhenUsed/>
    <w:rsid w:val="001A33B0"/>
    <w:pPr>
      <w:tabs>
        <w:tab w:val="center" w:pos="4513"/>
        <w:tab w:val="right" w:pos="9026"/>
      </w:tabs>
    </w:pPr>
  </w:style>
  <w:style w:type="character" w:customStyle="1" w:styleId="HeaderChar">
    <w:name w:val="Header Char"/>
    <w:basedOn w:val="DefaultParagraphFont"/>
    <w:link w:val="Header"/>
    <w:uiPriority w:val="99"/>
    <w:rsid w:val="001A33B0"/>
    <w:rPr>
      <w:rFonts w:ascii="Arial" w:eastAsia="Times New Roman" w:hAnsi="Arial" w:cs="Times New Roman"/>
      <w:kern w:val="0"/>
      <w:sz w:val="24"/>
      <w:szCs w:val="24"/>
      <w:lang w:eastAsia="en-GB"/>
      <w14:ligatures w14:val="none"/>
    </w:rPr>
  </w:style>
  <w:style w:type="paragraph" w:styleId="Footer">
    <w:name w:val="footer"/>
    <w:basedOn w:val="Normal"/>
    <w:link w:val="FooterChar"/>
    <w:uiPriority w:val="99"/>
    <w:unhideWhenUsed/>
    <w:rsid w:val="001A33B0"/>
    <w:pPr>
      <w:tabs>
        <w:tab w:val="center" w:pos="4513"/>
        <w:tab w:val="right" w:pos="9026"/>
      </w:tabs>
    </w:pPr>
  </w:style>
  <w:style w:type="character" w:customStyle="1" w:styleId="FooterChar">
    <w:name w:val="Footer Char"/>
    <w:basedOn w:val="DefaultParagraphFont"/>
    <w:link w:val="Footer"/>
    <w:uiPriority w:val="99"/>
    <w:rsid w:val="001A33B0"/>
    <w:rPr>
      <w:rFonts w:ascii="Arial" w:eastAsia="Times New Roman" w:hAnsi="Arial"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Holt</dc:creator>
  <cp:keywords/>
  <dc:description/>
  <cp:lastModifiedBy>Choices Aberdeen</cp:lastModifiedBy>
  <cp:revision>2</cp:revision>
  <dcterms:created xsi:type="dcterms:W3CDTF">2025-10-01T18:30:00Z</dcterms:created>
  <dcterms:modified xsi:type="dcterms:W3CDTF">2025-10-01T18:30:00Z</dcterms:modified>
</cp:coreProperties>
</file>